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Lexend Black" w:cs="Lexend Black" w:eastAsia="Lexend Black" w:hAnsi="Lexend Black"/>
          <w:sz w:val="36"/>
          <w:szCs w:val="36"/>
        </w:rPr>
      </w:pPr>
      <w:r w:rsidDel="00000000" w:rsidR="00000000" w:rsidRPr="00000000">
        <w:rPr>
          <w:rFonts w:ascii="Lexend Black" w:cs="Lexend Black" w:eastAsia="Lexend Black" w:hAnsi="Lexend Black"/>
          <w:sz w:val="36"/>
          <w:szCs w:val="36"/>
          <w:rtl w:val="0"/>
        </w:rPr>
        <w:t xml:space="preserve">BONEJAMMER TECH RIDER</w:t>
      </w:r>
    </w:p>
    <w:p w:rsidR="00000000" w:rsidDel="00000000" w:rsidP="00000000" w:rsidRDefault="00000000" w:rsidRPr="00000000" w14:paraId="00000002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rtl w:val="0"/>
        </w:rPr>
        <w:t xml:space="preserve">Monitorlyd</w:t>
      </w:r>
      <w:r w:rsidDel="00000000" w:rsidR="00000000" w:rsidRPr="00000000">
        <w:rPr>
          <w:rFonts w:ascii="Lexend" w:cs="Lexend" w:eastAsia="Lexend" w:hAnsi="Lexend"/>
          <w:rtl w:val="0"/>
        </w:rPr>
        <w:t xml:space="preserve">: Masser af vokal</w:t>
      </w:r>
    </w:p>
    <w:p w:rsidR="00000000" w:rsidDel="00000000" w:rsidP="00000000" w:rsidRDefault="00000000" w:rsidRPr="00000000" w14:paraId="00000003">
      <w:pPr>
        <w:rPr>
          <w:rFonts w:ascii="Lexend" w:cs="Lexend" w:eastAsia="Lexend" w:hAnsi="Lexend"/>
        </w:rPr>
      </w:pPr>
      <w:bookmarkStart w:colFirst="0" w:colLast="0" w:name="_heading=h.gjdgxs" w:id="0"/>
      <w:bookmarkEnd w:id="0"/>
      <w:r w:rsidDel="00000000" w:rsidR="00000000" w:rsidRPr="00000000">
        <w:rPr>
          <w:rFonts w:ascii="Lexend" w:cs="Lexend" w:eastAsia="Lexend" w:hAnsi="Lexend"/>
          <w:b w:val="1"/>
          <w:bCs w:val="1"/>
          <w:rtl w:val="0"/>
        </w:rPr>
        <w:t xml:space="preserve">PA-lyd</w:t>
      </w:r>
      <w:r w:rsidDel="00000000" w:rsidR="00000000" w:rsidRPr="00000000">
        <w:rPr>
          <w:rFonts w:ascii="Lexend" w:cs="Lexend" w:eastAsia="Lexend" w:hAnsi="Lexend"/>
          <w:rtl w:val="0"/>
        </w:rPr>
        <w:t xml:space="preserve">: Masser af rumklang/ekko på vokal (hvis muligt), meget Leadguitar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Lexend" w:cs="Lexend" w:eastAsia="Lexend" w:hAnsi="Lexend"/>
          <w:sz w:val="28"/>
          <w:szCs w:val="28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sz w:val="28"/>
          <w:szCs w:val="28"/>
          <w:rtl w:val="0"/>
        </w:rPr>
        <w:t xml:space="preserve">JAKOB G: Guitar + Lead Vocals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Lexend" w:cs="Lexend" w:eastAsia="Lexend" w:hAnsi="Lexend"/>
          <w:i w:val="1"/>
          <w:iCs w:val="1"/>
          <w:sz w:val="28"/>
          <w:szCs w:val="28"/>
          <w:rtl w:val="0"/>
        </w:rPr>
        <w:t xml:space="preserve">Center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Lexend" w:cs="Lexend" w:eastAsia="Lexend" w:hAnsi="Lexend"/>
          <w:i w:val="1"/>
          <w:iCs w:val="1"/>
          <w:sz w:val="28"/>
          <w:szCs w:val="28"/>
          <w:rtl w:val="0"/>
        </w:rPr>
        <w:t xml:space="preserve">Front 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position)</w:t>
      </w:r>
    </w:p>
    <w:p w:rsidR="00000000" w:rsidDel="00000000" w:rsidP="00000000" w:rsidRDefault="00000000" w:rsidRPr="00000000" w14:paraId="00000007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Lead </w:t>
      </w:r>
      <w:r w:rsidDel="00000000" w:rsidR="00000000" w:rsidRPr="00000000">
        <w:rPr>
          <w:rFonts w:ascii="Lexend" w:cs="Lexend" w:eastAsia="Lexend" w:hAnsi="Lexend"/>
          <w:rtl w:val="0"/>
        </w:rPr>
        <w:t xml:space="preserve">Vocals needs: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Microphone (+ cable)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Microphone stand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Add echo/reverb effect.</w:t>
      </w:r>
    </w:p>
    <w:p w:rsidR="00000000" w:rsidDel="00000000" w:rsidP="00000000" w:rsidRDefault="00000000" w:rsidRPr="00000000" w14:paraId="0000000B">
      <w:pPr>
        <w:ind w:left="0" w:firstLine="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Guitar uses own amp (Peavey 6505 120w) and pedal board.</w:t>
      </w:r>
    </w:p>
    <w:p w:rsidR="00000000" w:rsidDel="00000000" w:rsidP="00000000" w:rsidRDefault="00000000" w:rsidRPr="00000000" w14:paraId="0000000C">
      <w:pPr>
        <w:ind w:left="0" w:firstLine="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Guitar needs: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Guitar cabinet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At least 2x12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4, 8, or 16 ohm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Speaker-jack connection (or speaker-jack to speaker cable)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Power outlet near </w:t>
      </w:r>
      <w:r w:rsidDel="00000000" w:rsidR="00000000" w:rsidRPr="00000000">
        <w:rPr>
          <w:rFonts w:ascii="Lexend" w:cs="Lexend" w:eastAsia="Lexend" w:hAnsi="Lexend"/>
          <w:i w:val="1"/>
          <w:iCs w:val="1"/>
          <w:rtl w:val="0"/>
        </w:rPr>
        <w:t xml:space="preserve">Center Front </w:t>
      </w:r>
      <w:r w:rsidDel="00000000" w:rsidR="00000000" w:rsidRPr="00000000">
        <w:rPr>
          <w:rFonts w:ascii="Lexend" w:cs="Lexend" w:eastAsia="Lexend" w:hAnsi="Lexend"/>
          <w:rtl w:val="0"/>
        </w:rPr>
        <w:t xml:space="preserve">(for pedal board)</w:t>
      </w:r>
    </w:p>
    <w:p w:rsidR="00000000" w:rsidDel="00000000" w:rsidP="00000000" w:rsidRDefault="00000000" w:rsidRPr="00000000" w14:paraId="00000012">
      <w:pPr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Lexend" w:cs="Lexend" w:eastAsia="Lexend" w:hAnsi="Lexend"/>
          <w:sz w:val="28"/>
          <w:szCs w:val="28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sz w:val="28"/>
          <w:szCs w:val="28"/>
          <w:rtl w:val="0"/>
        </w:rPr>
        <w:t xml:space="preserve">TOBIAS: Lead Guitar + Backing Vocals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Lexend" w:cs="Lexend" w:eastAsia="Lexend" w:hAnsi="Lexend"/>
          <w:i w:val="1"/>
          <w:iCs w:val="1"/>
          <w:sz w:val="28"/>
          <w:szCs w:val="28"/>
          <w:rtl w:val="0"/>
        </w:rPr>
        <w:t xml:space="preserve">Stage Right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 position)</w:t>
      </w:r>
    </w:p>
    <w:p w:rsidR="00000000" w:rsidDel="00000000" w:rsidP="00000000" w:rsidRDefault="00000000" w:rsidRPr="00000000" w14:paraId="00000014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Guitar uses own amp (Engl Powerball I 100w) and pedal board.</w:t>
      </w:r>
    </w:p>
    <w:p w:rsidR="00000000" w:rsidDel="00000000" w:rsidP="00000000" w:rsidRDefault="00000000" w:rsidRPr="00000000" w14:paraId="00000015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Guitar needs: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Guitar cabinet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At least 2x12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4, 8, or 16 ohm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/>
        <w:ind w:left="144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Speaker-jack connection (or speaker-jack to speaker cable)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Power outlet near </w:t>
      </w:r>
      <w:r w:rsidDel="00000000" w:rsidR="00000000" w:rsidRPr="00000000">
        <w:rPr>
          <w:rFonts w:ascii="Lexend" w:cs="Lexend" w:eastAsia="Lexend" w:hAnsi="Lexend"/>
          <w:i w:val="1"/>
          <w:iCs w:val="1"/>
          <w:rtl w:val="0"/>
        </w:rPr>
        <w:t xml:space="preserve">Stage Right</w:t>
      </w:r>
      <w:r w:rsidDel="00000000" w:rsidR="00000000" w:rsidRPr="00000000">
        <w:rPr>
          <w:rFonts w:ascii="Lexend" w:cs="Lexend" w:eastAsia="Lexend" w:hAnsi="Lexend"/>
          <w:rtl w:val="0"/>
        </w:rPr>
        <w:t xml:space="preserve"> position (for pedal board)</w:t>
      </w:r>
    </w:p>
    <w:p w:rsidR="00000000" w:rsidDel="00000000" w:rsidP="00000000" w:rsidRDefault="00000000" w:rsidRPr="00000000" w14:paraId="0000001B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Backing Vocals needs: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/>
        <w:ind w:left="72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Microphone (+ cable)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Microphone stand</w:t>
      </w:r>
    </w:p>
    <w:p w:rsidR="00000000" w:rsidDel="00000000" w:rsidP="00000000" w:rsidRDefault="00000000" w:rsidRPr="00000000" w14:paraId="0000001E">
      <w:pPr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Lexend" w:cs="Lexend" w:eastAsia="Lexend" w:hAnsi="Lexend"/>
          <w:sz w:val="28"/>
          <w:szCs w:val="28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sz w:val="28"/>
          <w:szCs w:val="28"/>
          <w:rtl w:val="0"/>
        </w:rPr>
        <w:t xml:space="preserve">MADS: Bass + Backing Vocals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Lexend" w:cs="Lexend" w:eastAsia="Lexend" w:hAnsi="Lexend"/>
          <w:i w:val="1"/>
          <w:iCs w:val="1"/>
          <w:sz w:val="28"/>
          <w:szCs w:val="28"/>
          <w:rtl w:val="0"/>
        </w:rPr>
        <w:t xml:space="preserve">Stage Left 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position)</w:t>
      </w:r>
    </w:p>
    <w:p w:rsidR="00000000" w:rsidDel="00000000" w:rsidP="00000000" w:rsidRDefault="00000000" w:rsidRPr="00000000" w14:paraId="00000020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Bass </w:t>
      </w:r>
      <w:r w:rsidDel="00000000" w:rsidR="00000000" w:rsidRPr="00000000">
        <w:rPr>
          <w:rFonts w:ascii="Lexend" w:cs="Lexend" w:eastAsia="Lexend" w:hAnsi="Lexend"/>
          <w:rtl w:val="0"/>
        </w:rPr>
        <w:t xml:space="preserve">uses own amp (Ampeg PF-800 800w) and pedal board.</w:t>
      </w:r>
    </w:p>
    <w:p w:rsidR="00000000" w:rsidDel="00000000" w:rsidP="00000000" w:rsidRDefault="00000000" w:rsidRPr="00000000" w14:paraId="00000021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Bass needs: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/>
        <w:ind w:left="72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Bass cabinet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At least 1x15 or 4x10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/>
        <w:ind w:left="144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Preferred input?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Power outlet near </w:t>
      </w:r>
      <w:r w:rsidDel="00000000" w:rsidR="00000000" w:rsidRPr="00000000">
        <w:rPr>
          <w:rFonts w:ascii="Lexend" w:cs="Lexend" w:eastAsia="Lexend" w:hAnsi="Lexend"/>
          <w:i w:val="1"/>
          <w:iCs w:val="1"/>
          <w:rtl w:val="0"/>
        </w:rPr>
        <w:t xml:space="preserve">Stage Left </w:t>
      </w:r>
      <w:r w:rsidDel="00000000" w:rsidR="00000000" w:rsidRPr="00000000">
        <w:rPr>
          <w:rFonts w:ascii="Lexend" w:cs="Lexend" w:eastAsia="Lexend" w:hAnsi="Lexend"/>
          <w:rtl w:val="0"/>
        </w:rPr>
        <w:t xml:space="preserve">position (for pedal board)</w:t>
      </w:r>
    </w:p>
    <w:p w:rsidR="00000000" w:rsidDel="00000000" w:rsidP="00000000" w:rsidRDefault="00000000" w:rsidRPr="00000000" w14:paraId="00000026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Backing Vocals needs: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/>
        <w:ind w:left="72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Microphone (+ cable)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Microphone stand</w:t>
      </w:r>
    </w:p>
    <w:p w:rsidR="00000000" w:rsidDel="00000000" w:rsidP="00000000" w:rsidRDefault="00000000" w:rsidRPr="00000000" w14:paraId="00000029">
      <w:pPr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Lexend" w:cs="Lexend" w:eastAsia="Lexend" w:hAnsi="Lexend"/>
          <w:sz w:val="28"/>
          <w:szCs w:val="28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sz w:val="28"/>
          <w:szCs w:val="28"/>
          <w:rtl w:val="0"/>
        </w:rPr>
        <w:t xml:space="preserve">JACOB L: Drums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Lexend" w:cs="Lexend" w:eastAsia="Lexend" w:hAnsi="Lexend"/>
          <w:i w:val="1"/>
          <w:iCs w:val="1"/>
          <w:sz w:val="28"/>
          <w:szCs w:val="28"/>
          <w:rtl w:val="0"/>
        </w:rPr>
        <w:t xml:space="preserve">Center Back </w:t>
      </w:r>
      <w:r w:rsidDel="00000000" w:rsidR="00000000" w:rsidRPr="00000000">
        <w:rPr>
          <w:rFonts w:ascii="Lexend" w:cs="Lexend" w:eastAsia="Lexend" w:hAnsi="Lexend"/>
          <w:sz w:val="28"/>
          <w:szCs w:val="28"/>
          <w:rtl w:val="0"/>
        </w:rPr>
        <w:t xml:space="preserve">position)</w:t>
      </w:r>
    </w:p>
    <w:p w:rsidR="00000000" w:rsidDel="00000000" w:rsidP="00000000" w:rsidRDefault="00000000" w:rsidRPr="00000000" w14:paraId="0000002B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Drummer </w:t>
      </w:r>
      <w:r w:rsidDel="00000000" w:rsidR="00000000" w:rsidRPr="00000000">
        <w:rPr>
          <w:rFonts w:ascii="Lexend" w:cs="Lexend" w:eastAsia="Lexend" w:hAnsi="Lexend"/>
          <w:rtl w:val="0"/>
        </w:rPr>
        <w:t xml:space="preserve">uses own: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Double bass pedals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Snare drum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Drum stool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Hihat + stand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Ride cymbal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Crash cymbal</w:t>
      </w:r>
    </w:p>
    <w:p w:rsidR="00000000" w:rsidDel="00000000" w:rsidP="00000000" w:rsidRDefault="00000000" w:rsidRPr="00000000" w14:paraId="00000032">
      <w:pPr>
        <w:rPr>
          <w:rFonts w:ascii="Lexend" w:cs="Lexend" w:eastAsia="Lexend" w:hAnsi="Lexend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Drummer needs: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Kick drum (x”)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Floor tom (x”)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/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Hang tom (x”)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rFonts w:ascii="Lexend" w:cs="Lexend" w:eastAsia="Lexend" w:hAnsi="Lexend"/>
          <w:u w:val="none"/>
        </w:rPr>
      </w:pPr>
      <w:r w:rsidDel="00000000" w:rsidR="00000000" w:rsidRPr="00000000">
        <w:rPr>
          <w:rFonts w:ascii="Lexend" w:cs="Lexend" w:eastAsia="Lexend" w:hAnsi="Lexend"/>
          <w:rtl w:val="0"/>
        </w:rPr>
        <w:t xml:space="preserve">Stands</w:t>
      </w:r>
    </w:p>
    <w:sectPr>
      <w:headerReference r:id="rId7" w:type="default"/>
      <w:pgSz w:h="16838" w:w="11906" w:orient="portrait"/>
      <w:pgMar w:bottom="1701" w:top="170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Lexend">
    <w:embedRegular w:fontKey="{00000000-0000-0000-0000-000000000000}" r:id="rId1" w:subsetted="0"/>
    <w:embedBold w:fontKey="{00000000-0000-0000-0000-000000000000}" r:id="rId2" w:subsetted="0"/>
  </w:font>
  <w:font w:name="Lexend Black">
    <w:embedBold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da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Standardskrifttypeiafsnit" w:default="1">
    <w:name w:val="Default Paragraph Font"/>
    <w:uiPriority w:val="1"/>
    <w:semiHidden w:val="1"/>
    <w:unhideWhenUsed w:val="1"/>
  </w:style>
  <w:style w:type="table" w:styleId="Tabel-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Ingenoversigt" w:default="1">
    <w:name w:val="No List"/>
    <w:uiPriority w:val="99"/>
    <w:semiHidden w:val="1"/>
    <w:unhideWhenUsed w:val="1"/>
  </w:style>
  <w:style w:type="paragraph" w:styleId="Listeafsnit">
    <w:name w:val="List Paragraph"/>
    <w:basedOn w:val="Normal"/>
    <w:uiPriority w:val="34"/>
    <w:qFormat w:val="1"/>
    <w:rsid w:val="0091636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exend-regular.ttf"/><Relationship Id="rId2" Type="http://schemas.openxmlformats.org/officeDocument/2006/relationships/font" Target="fonts/Lexend-bold.ttf"/><Relationship Id="rId3" Type="http://schemas.openxmlformats.org/officeDocument/2006/relationships/font" Target="fonts/LexendBlack-bold.ttf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xuIyM06M79gPx8uiIzcqeyazJQ==">CgMxLjAyCGguZ2pkZ3hzOAByITF0b3ViMl9ib3FWalcwZGNrbjVfdFh4N21KenZkUF9sWA==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2022-02-03T16:24:00Z</dcterms:created>
  <dc:creator>Jakob Jensen</dc:creator>
</cp:coreProperties>
</file>